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2" w:rsidRPr="00AB4F22" w:rsidRDefault="00AB4F22" w:rsidP="00AB4F2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4F22">
        <w:rPr>
          <w:rFonts w:ascii="Arial" w:hAnsi="Arial" w:cs="Arial"/>
          <w:b/>
          <w:sz w:val="28"/>
          <w:szCs w:val="28"/>
        </w:rPr>
        <w:t>11/06/2017</w:t>
      </w:r>
    </w:p>
    <w:p w:rsidR="00AB4F22" w:rsidRDefault="00AB4F22" w:rsidP="00AB4F2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B4F22" w:rsidRPr="00AB4F22" w:rsidRDefault="00AB4F22" w:rsidP="00AB4F2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AB4F22">
        <w:rPr>
          <w:rFonts w:ascii="Arial" w:hAnsi="Arial" w:cs="Arial"/>
          <w:sz w:val="28"/>
          <w:szCs w:val="28"/>
        </w:rPr>
        <w:t>Capital paulista bate novo recorde de temperatura mínima</w:t>
      </w:r>
    </w:p>
    <w:bookmarkEnd w:id="0"/>
    <w:p w:rsidR="00AB4F22" w:rsidRPr="00AB4F22" w:rsidRDefault="00AB4F22" w:rsidP="00AB4F22">
      <w:pPr>
        <w:spacing w:line="240" w:lineRule="auto"/>
        <w:jc w:val="both"/>
        <w:rPr>
          <w:rFonts w:ascii="Arial" w:hAnsi="Arial" w:cs="Arial"/>
        </w:rPr>
      </w:pPr>
      <w:r w:rsidRPr="00AB4F22">
        <w:rPr>
          <w:rFonts w:ascii="Arial" w:hAnsi="Arial" w:cs="Arial"/>
        </w:rPr>
        <w:t>De acordo dados do CGE foram 7,6ºC em média na Cidade</w:t>
      </w:r>
    </w:p>
    <w:p w:rsidR="00AB4F22" w:rsidRDefault="00AB4F22" w:rsidP="00AB4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Segundo dados do Centro de Gerenciamento de Emergências (CGE) da Prefeitura de São Paulo, a madrugada deste domingo (11) foi a mais fria do ano com média de 7,6ºC, superando o recorde ocorrido na madrugada do sábado (09) quando os termômetros marcaram 9,4ºC de média na Cidade.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"Os bairros mais extremos, com menor densidade populacional e mais arborizados, registram as menores mínima absolutas, comenta o técnico em meteorologia do CGE, Adilson Nazário. Pela ordem estão, Capela do Socorro com 2,6ºC, Zona Sul, Perus 4,8ºC, Zona Norte, São Mateus 4,9ºC, Zona Leste, e Parelheiros com 5,5ºC, também na Zona Sul. Todos esses valores de temperatura ocorreram entre 06h20 e 7h.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Anterior a este recorde de temperatura mínima, segundo dados do CGE a madrugada mais fria havia sido registrada no dia 13 de junho de 2016, quando os termômetros aferiram média de 3,5ºC e a menor absoluta também </w:t>
      </w:r>
      <w:proofErr w:type="gramStart"/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foi registrada</w:t>
      </w:r>
      <w:proofErr w:type="gramEnd"/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em Capela do Socorro, Zona Sul, com 0,6ºC.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"Nos próximos dias a massa de ar seco perde força e o frio começa a diminuir na Capital e Grande São Paulo. Hoje o dia fica predominantemente com céu claro. Mesmo assim a temperatura máxima não supera os 22ºC e a umidade relativa do ar declina ainda mais. Os menores valores ficam próximos dos 30% ou ligeiramente abaixo em algumas regiões", explica Nazário. 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acordo com os modelos numéricos de previsão, a madrugada de segunda-feira (12) ainda começa fria. Os termômetros devem registrar valores próximos dos 11ºC e o amanhecer será com sol entre poucas nuvens. Ao longo da tarde a temperatura máxima chega aos 23ºC, enquanto os menores percentuais de umidade do ar ficam em torno dos 35%. Será mais um dia sem previsão de chuva para a Grande São Paulo e Capital.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terça-feira (13)</w:t>
      </w:r>
      <w:proofErr w:type="gramStart"/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deve</w:t>
      </w:r>
      <w:proofErr w:type="gramEnd"/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começar com sol e poucas nuvens ao amanhecer e termômetros por volta dos 14ºC. As taxas de umidade do ar se elevam gradativamente e os menores valores permanecem acima dos 52%.</w:t>
      </w: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D742C" w:rsidRPr="001D742C" w:rsidRDefault="001D742C" w:rsidP="001D742C">
      <w:pPr>
        <w:spacing w:after="0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"A propagação de áreas de instabilidade formadas entre o Paraguai e o Mato Grosso do Sul, migram em direção à faixa leste do estado paulista e provocam pancadas de chuva a partir do meio da tarde. As precipitações se estendem para o período da noite, com intensidade moderada à forte em alguns </w:t>
      </w:r>
      <w:r w:rsidRPr="001D74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momentos, o que pode causar a formação de alagamentos na Cidade de São Paulo", finaliza o técnico em meteorologia.</w:t>
      </w:r>
    </w:p>
    <w:p w:rsidR="00DA4292" w:rsidRDefault="00DA4292" w:rsidP="001D742C">
      <w:pPr>
        <w:spacing w:line="360" w:lineRule="auto"/>
        <w:jc w:val="both"/>
      </w:pPr>
    </w:p>
    <w:sectPr w:rsidR="00DA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22"/>
    <w:rsid w:val="001D742C"/>
    <w:rsid w:val="00424D19"/>
    <w:rsid w:val="00AB4F22"/>
    <w:rsid w:val="00D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2017-06-11T18:13:00Z</dcterms:created>
  <dcterms:modified xsi:type="dcterms:W3CDTF">2017-06-11T18:42:00Z</dcterms:modified>
</cp:coreProperties>
</file>