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024" w:rsidRDefault="00B7723B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14</w:t>
      </w:r>
      <w:r w:rsidR="002241B9">
        <w:rPr>
          <w:rFonts w:ascii="Arial" w:hAnsi="Arial" w:cs="Arial"/>
          <w:b/>
          <w:sz w:val="28"/>
          <w:szCs w:val="28"/>
        </w:rPr>
        <w:t>/09/2017</w:t>
      </w:r>
    </w:p>
    <w:p w:rsidR="00B929FF" w:rsidRDefault="00B7723B">
      <w:pPr>
        <w:rPr>
          <w:rFonts w:ascii="Arial" w:hAnsi="Arial" w:cs="Arial"/>
          <w:b/>
          <w:sz w:val="28"/>
          <w:szCs w:val="28"/>
        </w:rPr>
      </w:pPr>
      <w:r w:rsidRPr="00B7723B">
        <w:rPr>
          <w:rFonts w:ascii="Arial" w:hAnsi="Arial" w:cs="Arial"/>
          <w:b/>
          <w:sz w:val="28"/>
          <w:szCs w:val="28"/>
        </w:rPr>
        <w:t>Tarde de quinta-feira (14) foi a mais quente deste inverno e a mais seca do ano</w:t>
      </w:r>
    </w:p>
    <w:p w:rsidR="00587CD6" w:rsidRPr="00587CD6" w:rsidRDefault="00B7723B">
      <w:pPr>
        <w:rPr>
          <w:rFonts w:ascii="Arial" w:hAnsi="Arial" w:cs="Arial"/>
        </w:rPr>
      </w:pPr>
      <w:r>
        <w:rPr>
          <w:rFonts w:ascii="Arial" w:hAnsi="Arial" w:cs="Arial"/>
        </w:rPr>
        <w:t>Tempo segue seco e estável nos próximos dias</w:t>
      </w:r>
    </w:p>
    <w:p w:rsidR="00B7723B" w:rsidRPr="00B7723B" w:rsidRDefault="00B7723B" w:rsidP="00B7723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723B">
        <w:rPr>
          <w:rFonts w:ascii="Arial" w:hAnsi="Arial" w:cs="Arial"/>
          <w:sz w:val="24"/>
          <w:szCs w:val="24"/>
        </w:rPr>
        <w:t>Segundo dados das estações meteorológicas automáticas do Centro de Gerenciamento de Emergências (CGE) da Prefeitura de São Paulo, a tarde desta quinta-feira (14) foi a mais quente do inverno com 32,9ºC em média. Entretanto, no bairro do Campo Limpo, Zona Sul, o valor observado foi de 34,5ºC. O inverno começou dia 21 de junho às 01h24 da manhã e termina em 22 de setembro, às 17h02.</w:t>
      </w:r>
    </w:p>
    <w:p w:rsidR="00B7723B" w:rsidRPr="00B7723B" w:rsidRDefault="00B7723B" w:rsidP="00B7723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723B">
        <w:rPr>
          <w:rFonts w:ascii="Arial" w:hAnsi="Arial" w:cs="Arial"/>
          <w:sz w:val="24"/>
          <w:szCs w:val="24"/>
        </w:rPr>
        <w:t xml:space="preserve">Por outro lado, a tarde mais quente do ano permanece a do dia 19/02 com média na Cidade de 34,6ºC, enquanto no bairro da Freguesia do </w:t>
      </w:r>
      <w:proofErr w:type="spellStart"/>
      <w:r w:rsidRPr="00B7723B">
        <w:rPr>
          <w:rFonts w:ascii="Arial" w:hAnsi="Arial" w:cs="Arial"/>
          <w:sz w:val="24"/>
          <w:szCs w:val="24"/>
        </w:rPr>
        <w:t>Ò</w:t>
      </w:r>
      <w:proofErr w:type="spellEnd"/>
      <w:r w:rsidRPr="00B7723B">
        <w:rPr>
          <w:rFonts w:ascii="Arial" w:hAnsi="Arial" w:cs="Arial"/>
          <w:sz w:val="24"/>
          <w:szCs w:val="24"/>
        </w:rPr>
        <w:t>, Zona Norte, o valor chegou em 36,7ºC.</w:t>
      </w:r>
    </w:p>
    <w:p w:rsidR="00B7723B" w:rsidRPr="00B7723B" w:rsidRDefault="00B7723B" w:rsidP="00B7723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723B">
        <w:rPr>
          <w:rFonts w:ascii="Arial" w:hAnsi="Arial" w:cs="Arial"/>
          <w:sz w:val="24"/>
          <w:szCs w:val="24"/>
        </w:rPr>
        <w:t>Anterior a esta tarde, a mais quente do inverno havia ocorrido no dia 30/08/2017 com 32,2ºC e os menores índices de umidade relativa do ar oscilando em torno de 24,3%. "Esta condição de tempo seco e ensolarado com calor para a época do ano é comum entre o final do inverno e o início da primavera, quando há presença de bloqueio atmosférico”, explica o meteorologista do CGE, Michael Pantera.</w:t>
      </w:r>
    </w:p>
    <w:p w:rsidR="00B7723B" w:rsidRPr="00B7723B" w:rsidRDefault="00B7723B" w:rsidP="00B7723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723B">
        <w:rPr>
          <w:rFonts w:ascii="Arial" w:hAnsi="Arial" w:cs="Arial"/>
          <w:sz w:val="24"/>
          <w:szCs w:val="24"/>
        </w:rPr>
        <w:t>Com relação a umidade relativa do ar a Defesa Civil Municipal, com base nos dados meteorológicos do CGE, decretou estado de alerta nesta tarde, quando os higrômetros atingiram 22,3% em média na capital paulista. Os menores índices foram 18,1% em São Miguel Paulista e 18,5% no bairro de Jaçanã/Tremembé.</w:t>
      </w:r>
    </w:p>
    <w:p w:rsidR="00B7723B" w:rsidRPr="00B7723B" w:rsidRDefault="00B7723B" w:rsidP="00B7723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723B">
        <w:rPr>
          <w:rFonts w:ascii="Arial" w:hAnsi="Arial" w:cs="Arial"/>
          <w:sz w:val="24"/>
          <w:szCs w:val="24"/>
        </w:rPr>
        <w:t>"O tempo seco e estável também dificulta a dispersão de poluentes e favorece a formação de queimadas, o que prejudica a qualidade do ar e requer maiores cuidados com a saúde e hidratação", comenta o meteorologista. Para maiores informações acesse o link https://www.cgesp.org/v3/umidade-relativa-do-ar.jsp.</w:t>
      </w:r>
    </w:p>
    <w:p w:rsidR="00B7723B" w:rsidRPr="00B7723B" w:rsidRDefault="00B7723B" w:rsidP="00B7723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723B">
        <w:rPr>
          <w:rFonts w:ascii="Arial" w:hAnsi="Arial" w:cs="Arial"/>
          <w:sz w:val="24"/>
          <w:szCs w:val="24"/>
        </w:rPr>
        <w:t>A forte massa de ar quente e seco que configura o bloqueio atmosférico continua atuando sobre o interior do Brasil, garantindo tempo seco e ensolarado com temperaturas elevadas para a época do ano nos próximos dias. Dessa forma, devem persistir os problemas com a qualidade do ar, baixos índices de umidade e elevado potencial para formação e propagação de queimadas.</w:t>
      </w:r>
    </w:p>
    <w:p w:rsidR="00B7723B" w:rsidRPr="00B7723B" w:rsidRDefault="00B7723B" w:rsidP="00B7723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723B">
        <w:rPr>
          <w:rFonts w:ascii="Arial" w:hAnsi="Arial" w:cs="Arial"/>
          <w:sz w:val="24"/>
          <w:szCs w:val="24"/>
        </w:rPr>
        <w:t>As simulações atmosféricas mais recentes indicam a permanência deste cenário pelo menos até o início da primavera, que começa oficialmente às 17h02 do dia 22 de setembro.</w:t>
      </w:r>
    </w:p>
    <w:p w:rsidR="00B7723B" w:rsidRPr="00B7723B" w:rsidRDefault="00B7723B" w:rsidP="00B7723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723B">
        <w:rPr>
          <w:rFonts w:ascii="Arial" w:hAnsi="Arial" w:cs="Arial"/>
          <w:sz w:val="24"/>
          <w:szCs w:val="24"/>
        </w:rPr>
        <w:t>Na sexta-feira (15) o tempo segue seco e ensolarado. Os termômetros oscilam entre mínimas de 17°C e máximas que devem superar os 32°C. Novamente alerta-se para índices de umidade abaixo dos 25% nas horas mais quentes.</w:t>
      </w:r>
    </w:p>
    <w:p w:rsidR="00A77863" w:rsidRPr="00A77863" w:rsidRDefault="00B7723B" w:rsidP="00B7723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723B">
        <w:rPr>
          <w:rFonts w:ascii="Arial" w:hAnsi="Arial" w:cs="Arial"/>
          <w:sz w:val="24"/>
          <w:szCs w:val="24"/>
        </w:rPr>
        <w:t>O sábado (16) segue com predomínio de sol e calor. As temperaturas variam entre mínimas de 16°C e máximas que podem superar os 31°C. A umidade relativa do ar atinge valores abaixo dos 25% e não há previsão de chuva</w:t>
      </w:r>
      <w:r w:rsidR="00A77863">
        <w:rPr>
          <w:rFonts w:ascii="Arial" w:hAnsi="Arial" w:cs="Arial"/>
          <w:sz w:val="24"/>
          <w:szCs w:val="24"/>
        </w:rPr>
        <w:t>.</w:t>
      </w:r>
    </w:p>
    <w:sectPr w:rsidR="00A77863" w:rsidRPr="00A778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1F"/>
    <w:rsid w:val="002241B9"/>
    <w:rsid w:val="002E1753"/>
    <w:rsid w:val="003333F0"/>
    <w:rsid w:val="00404F04"/>
    <w:rsid w:val="004B526F"/>
    <w:rsid w:val="00587CD6"/>
    <w:rsid w:val="005D44D0"/>
    <w:rsid w:val="006335E7"/>
    <w:rsid w:val="00652487"/>
    <w:rsid w:val="00676024"/>
    <w:rsid w:val="007D02B6"/>
    <w:rsid w:val="00A77863"/>
    <w:rsid w:val="00A85624"/>
    <w:rsid w:val="00A8721F"/>
    <w:rsid w:val="00A90F4C"/>
    <w:rsid w:val="00B7723B"/>
    <w:rsid w:val="00B929FF"/>
    <w:rsid w:val="00D21FF6"/>
    <w:rsid w:val="00EB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08CC2-A785-476E-85F1-A3CA651E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Michael</cp:lastModifiedBy>
  <cp:revision>3</cp:revision>
  <dcterms:created xsi:type="dcterms:W3CDTF">2017-09-14T21:30:00Z</dcterms:created>
  <dcterms:modified xsi:type="dcterms:W3CDTF">2017-09-14T21:32:00Z</dcterms:modified>
</cp:coreProperties>
</file>