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95" w:rsidRPr="00583D95" w:rsidRDefault="00583D95" w:rsidP="00583D95">
      <w:pPr>
        <w:rPr>
          <w:rFonts w:ascii="Arial" w:hAnsi="Arial" w:cs="Arial"/>
          <w:b/>
          <w:sz w:val="24"/>
          <w:szCs w:val="24"/>
        </w:rPr>
      </w:pPr>
      <w:r w:rsidRPr="00583D95">
        <w:rPr>
          <w:rFonts w:ascii="Arial" w:hAnsi="Arial" w:cs="Arial"/>
          <w:b/>
          <w:sz w:val="24"/>
          <w:szCs w:val="24"/>
        </w:rPr>
        <w:t>Pelo terce</w:t>
      </w:r>
      <w:r w:rsidRPr="00583D95">
        <w:rPr>
          <w:rFonts w:ascii="Arial" w:hAnsi="Arial" w:cs="Arial"/>
          <w:b/>
          <w:sz w:val="24"/>
          <w:szCs w:val="24"/>
        </w:rPr>
        <w:t>iro dia consecutivo Capital pau</w:t>
      </w:r>
      <w:r w:rsidRPr="00583D95">
        <w:rPr>
          <w:rFonts w:ascii="Arial" w:hAnsi="Arial" w:cs="Arial"/>
          <w:b/>
          <w:sz w:val="24"/>
          <w:szCs w:val="24"/>
        </w:rPr>
        <w:t>lista bate recorde de temperatura</w:t>
      </w:r>
    </w:p>
    <w:p w:rsidR="00583D95" w:rsidRPr="00583D95" w:rsidRDefault="00583D95" w:rsidP="00583D95">
      <w:pPr>
        <w:rPr>
          <w:rFonts w:ascii="Arial" w:hAnsi="Arial" w:cs="Arial"/>
        </w:rPr>
      </w:pPr>
      <w:r w:rsidRPr="00583D95">
        <w:rPr>
          <w:rFonts w:ascii="Arial" w:hAnsi="Arial" w:cs="Arial"/>
        </w:rPr>
        <w:t>Foram 33,5°C de média segundo dados do CGE</w:t>
      </w:r>
    </w:p>
    <w:p w:rsidR="00583D95" w:rsidRDefault="00583D95" w:rsidP="00583D95"/>
    <w:p w:rsidR="00583D95" w:rsidRPr="00583D95" w:rsidRDefault="00583D95" w:rsidP="00583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D95">
        <w:rPr>
          <w:rFonts w:ascii="Arial" w:hAnsi="Arial" w:cs="Arial"/>
          <w:sz w:val="24"/>
          <w:szCs w:val="24"/>
        </w:rPr>
        <w:t>Conforme dados das estações meteorológicas automáticas do Centro de Gerenciamento de Emergências Climáticas (CGE) da Prefeitura de São Paulo, a tarde desta quarta-feira (24) registrou a temperatura máxima mais alta do ano com 33,5°C de média na Cidade. Já na Zona Norte, no ba</w:t>
      </w:r>
      <w:bookmarkStart w:id="0" w:name="_GoBack"/>
      <w:bookmarkEnd w:id="0"/>
      <w:r w:rsidRPr="00583D95">
        <w:rPr>
          <w:rFonts w:ascii="Arial" w:hAnsi="Arial" w:cs="Arial"/>
          <w:sz w:val="24"/>
          <w:szCs w:val="24"/>
        </w:rPr>
        <w:t xml:space="preserve">irro da freguesia do </w:t>
      </w:r>
      <w:proofErr w:type="spellStart"/>
      <w:r w:rsidRPr="00583D95">
        <w:rPr>
          <w:rFonts w:ascii="Arial" w:hAnsi="Arial" w:cs="Arial"/>
          <w:sz w:val="24"/>
          <w:szCs w:val="24"/>
        </w:rPr>
        <w:t>Ò</w:t>
      </w:r>
      <w:proofErr w:type="spellEnd"/>
      <w:r w:rsidRPr="00583D95">
        <w:rPr>
          <w:rFonts w:ascii="Arial" w:hAnsi="Arial" w:cs="Arial"/>
          <w:sz w:val="24"/>
          <w:szCs w:val="24"/>
        </w:rPr>
        <w:t xml:space="preserve"> esse va</w:t>
      </w:r>
      <w:r w:rsidRPr="00583D95">
        <w:rPr>
          <w:rFonts w:ascii="Arial" w:hAnsi="Arial" w:cs="Arial"/>
          <w:sz w:val="24"/>
          <w:szCs w:val="24"/>
        </w:rPr>
        <w:t>lor foi ainda maior com 36,1°C.</w:t>
      </w:r>
    </w:p>
    <w:p w:rsidR="00583D95" w:rsidRPr="00583D95" w:rsidRDefault="00583D95" w:rsidP="00583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D95">
        <w:rPr>
          <w:rFonts w:ascii="Arial" w:hAnsi="Arial" w:cs="Arial"/>
          <w:sz w:val="24"/>
          <w:szCs w:val="24"/>
        </w:rPr>
        <w:t xml:space="preserve">Os dados do CGE confirmam que este é o terceiro dia consecutivo em que a Capital paulista registra temperaturas máximas altas. Na segunda-feira (22) a temperatura máxima chegou aos 32,7°C, enquanto na Freguesia do </w:t>
      </w:r>
      <w:proofErr w:type="spellStart"/>
      <w:r w:rsidRPr="00583D95">
        <w:rPr>
          <w:rFonts w:ascii="Arial" w:hAnsi="Arial" w:cs="Arial"/>
          <w:sz w:val="24"/>
          <w:szCs w:val="24"/>
        </w:rPr>
        <w:t>Ò</w:t>
      </w:r>
      <w:proofErr w:type="spellEnd"/>
      <w:r w:rsidRPr="00583D95">
        <w:rPr>
          <w:rFonts w:ascii="Arial" w:hAnsi="Arial" w:cs="Arial"/>
          <w:sz w:val="24"/>
          <w:szCs w:val="24"/>
        </w:rPr>
        <w:t>, Zona Norte, o valor foi de 34,3°C. Já na terça-feira (23) o recorde foi de 33,3°C, e novamente a Freguesia</w:t>
      </w:r>
      <w:r w:rsidR="00A541E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A541EA">
        <w:rPr>
          <w:rFonts w:ascii="Arial" w:hAnsi="Arial" w:cs="Arial"/>
          <w:sz w:val="24"/>
          <w:szCs w:val="24"/>
        </w:rPr>
        <w:t>Ò</w:t>
      </w:r>
      <w:proofErr w:type="spellEnd"/>
      <w:r w:rsidR="00A541EA">
        <w:rPr>
          <w:rFonts w:ascii="Arial" w:hAnsi="Arial" w:cs="Arial"/>
          <w:sz w:val="24"/>
          <w:szCs w:val="24"/>
        </w:rPr>
        <w:t>, Zona Norte, computou 35,7</w:t>
      </w:r>
      <w:r>
        <w:rPr>
          <w:rFonts w:ascii="Arial" w:hAnsi="Arial" w:cs="Arial"/>
          <w:sz w:val="24"/>
          <w:szCs w:val="24"/>
        </w:rPr>
        <w:t>°C</w:t>
      </w:r>
      <w:r w:rsidRPr="00583D95">
        <w:rPr>
          <w:rFonts w:ascii="Arial" w:hAnsi="Arial" w:cs="Arial"/>
          <w:sz w:val="24"/>
          <w:szCs w:val="24"/>
        </w:rPr>
        <w:t>.</w:t>
      </w:r>
    </w:p>
    <w:p w:rsidR="00583D95" w:rsidRPr="00583D95" w:rsidRDefault="00583D95" w:rsidP="00583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"Essa condição</w:t>
      </w:r>
      <w:r w:rsidRPr="00583D95">
        <w:rPr>
          <w:rFonts w:ascii="Arial" w:hAnsi="Arial" w:cs="Arial"/>
          <w:sz w:val="24"/>
          <w:szCs w:val="24"/>
        </w:rPr>
        <w:t xml:space="preserve"> de calor e altas temperaturas máximas é comum nesta época do</w:t>
      </w:r>
      <w:r w:rsidRPr="00583D95">
        <w:rPr>
          <w:rFonts w:ascii="Arial" w:hAnsi="Arial" w:cs="Arial"/>
          <w:sz w:val="24"/>
          <w:szCs w:val="24"/>
        </w:rPr>
        <w:t xml:space="preserve"> ano, juntamente com as fortes</w:t>
      </w:r>
      <w:r>
        <w:rPr>
          <w:rFonts w:ascii="Arial" w:hAnsi="Arial" w:cs="Arial"/>
          <w:sz w:val="24"/>
          <w:szCs w:val="24"/>
        </w:rPr>
        <w:t xml:space="preserve"> chuvas no final das tardes”, comenta o meteorologista do CGE, Thomaz Garcia.</w:t>
      </w:r>
      <w:r w:rsidRPr="00583D95">
        <w:rPr>
          <w:rFonts w:ascii="Arial" w:hAnsi="Arial" w:cs="Arial"/>
          <w:sz w:val="24"/>
          <w:szCs w:val="24"/>
        </w:rPr>
        <w:t xml:space="preserve"> </w:t>
      </w:r>
    </w:p>
    <w:p w:rsidR="00583D95" w:rsidRPr="00583D95" w:rsidRDefault="00583D95" w:rsidP="00583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D95">
        <w:rPr>
          <w:rFonts w:ascii="Arial" w:hAnsi="Arial" w:cs="Arial"/>
          <w:sz w:val="24"/>
          <w:szCs w:val="24"/>
        </w:rPr>
        <w:t>A quinta-feira (25), aniversário dos 464 anos da Capital paulista, o sol aparece entre nuvens e a sensação de tempo abafado predomina. A partir do meio da tarde, o calor e a grande disponibilidade de umidade geram nuvens carregadas que provocam chuva em forma de pancadas com trovoadas. Há potencial para chuva forte, acompanhada de rajadas de vento e formação de alagamentos</w:t>
      </w:r>
      <w:r w:rsidRPr="00583D95">
        <w:rPr>
          <w:rFonts w:ascii="Arial" w:hAnsi="Arial" w:cs="Arial"/>
          <w:sz w:val="24"/>
          <w:szCs w:val="24"/>
        </w:rPr>
        <w:t>. Mínima 20°C e máxima de 29°C.</w:t>
      </w:r>
    </w:p>
    <w:p w:rsidR="00583D95" w:rsidRPr="00583D95" w:rsidRDefault="00583D95" w:rsidP="00583D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D95">
        <w:rPr>
          <w:rFonts w:ascii="Arial" w:hAnsi="Arial" w:cs="Arial"/>
          <w:sz w:val="24"/>
          <w:szCs w:val="24"/>
        </w:rPr>
        <w:t>Na sexta-feira (26), a propagação de uma fraca frente fria próxima ao litoral paulista deixa o tempo instável na Capital e Grande São Paulo. As precipitações alternam com períodos de melhoria, e há potencial para chuva forte e formação de alagamentos. Os termômetros oscilam entre 20°C e 25°C.</w:t>
      </w:r>
    </w:p>
    <w:p w:rsidR="00583D95" w:rsidRDefault="00583D95" w:rsidP="00583D95"/>
    <w:p w:rsidR="00583D95" w:rsidRDefault="00583D95" w:rsidP="00583D95"/>
    <w:p w:rsidR="000E0130" w:rsidRDefault="00A541EA"/>
    <w:sectPr w:rsidR="000E0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5"/>
    <w:rsid w:val="005254C6"/>
    <w:rsid w:val="00583D95"/>
    <w:rsid w:val="00791D50"/>
    <w:rsid w:val="009272B7"/>
    <w:rsid w:val="00A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FB9A-176E-49A4-A217-4A8E68E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4</cp:revision>
  <dcterms:created xsi:type="dcterms:W3CDTF">2018-01-24T20:48:00Z</dcterms:created>
  <dcterms:modified xsi:type="dcterms:W3CDTF">2018-01-24T20:59:00Z</dcterms:modified>
</cp:coreProperties>
</file>