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6F" w:rsidRPr="00261D6F" w:rsidRDefault="00261D6F" w:rsidP="00261D6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61D6F">
        <w:rPr>
          <w:rFonts w:ascii="Arial" w:hAnsi="Arial" w:cs="Arial"/>
          <w:b/>
          <w:sz w:val="28"/>
          <w:szCs w:val="28"/>
        </w:rPr>
        <w:t>São Paulo registra a temperatura máxima mais baixa do ano</w:t>
      </w:r>
    </w:p>
    <w:p w:rsidR="00261D6F" w:rsidRDefault="00261D6F" w:rsidP="00261D6F">
      <w:pPr>
        <w:spacing w:line="360" w:lineRule="auto"/>
        <w:jc w:val="both"/>
        <w:rPr>
          <w:rFonts w:ascii="Arial" w:hAnsi="Arial" w:cs="Arial"/>
        </w:rPr>
      </w:pPr>
      <w:r w:rsidRPr="00261D6F">
        <w:rPr>
          <w:rFonts w:ascii="Arial" w:hAnsi="Arial" w:cs="Arial"/>
        </w:rPr>
        <w:t>Foram 16,6°C na Cidade</w:t>
      </w:r>
      <w:r>
        <w:rPr>
          <w:rFonts w:ascii="Arial" w:hAnsi="Arial" w:cs="Arial"/>
        </w:rPr>
        <w:t xml:space="preserve"> e temperaturas ainda mais baixas em outros bairros</w:t>
      </w:r>
    </w:p>
    <w:p w:rsidR="00261D6F" w:rsidRPr="00261D6F" w:rsidRDefault="00261D6F" w:rsidP="00261D6F">
      <w:pPr>
        <w:spacing w:line="360" w:lineRule="auto"/>
        <w:jc w:val="both"/>
        <w:rPr>
          <w:rFonts w:ascii="Arial" w:hAnsi="Arial" w:cs="Arial"/>
        </w:rPr>
      </w:pPr>
    </w:p>
    <w:p w:rsidR="00261D6F" w:rsidRPr="00261D6F" w:rsidRDefault="00261D6F" w:rsidP="00261D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D6F">
        <w:rPr>
          <w:rFonts w:ascii="Arial" w:hAnsi="Arial" w:cs="Arial"/>
          <w:sz w:val="24"/>
          <w:szCs w:val="24"/>
        </w:rPr>
        <w:t>Segundo dados das estações meteorológicas automáticas do Centro de Gerenciamento de Emergências Climáticas (CGE) da Prefeitura de São Paulo, a tarde desta sexta-feira (15) registrou a temperatura m</w:t>
      </w:r>
      <w:r w:rsidR="000C5468">
        <w:rPr>
          <w:rFonts w:ascii="Arial" w:hAnsi="Arial" w:cs="Arial"/>
          <w:sz w:val="24"/>
          <w:szCs w:val="24"/>
        </w:rPr>
        <w:t>áxima mais baixa do ano com 16,5</w:t>
      </w:r>
      <w:r w:rsidRPr="00261D6F">
        <w:rPr>
          <w:rFonts w:ascii="Arial" w:hAnsi="Arial" w:cs="Arial"/>
          <w:sz w:val="24"/>
          <w:szCs w:val="24"/>
        </w:rPr>
        <w:t>°C de média na Cidade. Anterior a este dado, a máxima mais baixa havia ocorrido em 04/06/2018 quando a Capital paulista registrou 17,1°C de média.</w:t>
      </w:r>
    </w:p>
    <w:p w:rsidR="00261D6F" w:rsidRDefault="00261D6F" w:rsidP="00261D6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61D6F">
        <w:rPr>
          <w:rFonts w:ascii="Arial" w:hAnsi="Arial" w:cs="Arial"/>
          <w:sz w:val="24"/>
          <w:szCs w:val="24"/>
        </w:rPr>
        <w:t>Em outros bairros</w:t>
      </w:r>
      <w:r w:rsidR="00404BFC">
        <w:rPr>
          <w:rFonts w:ascii="Arial" w:hAnsi="Arial" w:cs="Arial"/>
          <w:sz w:val="24"/>
          <w:szCs w:val="24"/>
        </w:rPr>
        <w:t>, a temperatura máxima foi ainda menor</w:t>
      </w:r>
      <w:r w:rsidR="004A7F67">
        <w:rPr>
          <w:rFonts w:ascii="Arial" w:hAnsi="Arial" w:cs="Arial"/>
          <w:sz w:val="24"/>
          <w:szCs w:val="24"/>
        </w:rPr>
        <w:t xml:space="preserve">, como em Jabaquara, Zona Sudeste, com 14,8°C e Parelheiros, Zona Sul, com 13,7°C. </w:t>
      </w:r>
      <w:r w:rsidR="0082230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Essas baixas temperaturas ocorrem em </w:t>
      </w:r>
      <w:r w:rsidR="0082230E">
        <w:rPr>
          <w:rFonts w:ascii="Arial" w:hAnsi="Arial" w:cs="Arial"/>
          <w:sz w:val="24"/>
          <w:szCs w:val="24"/>
          <w:shd w:val="clear" w:color="auto" w:fill="FFFFFF"/>
        </w:rPr>
        <w:t xml:space="preserve">função da permanência de uma massa de ar frio de origem polar e dos </w:t>
      </w:r>
      <w:r w:rsidRPr="00261D6F">
        <w:rPr>
          <w:rFonts w:ascii="Arial" w:hAnsi="Arial" w:cs="Arial"/>
          <w:sz w:val="24"/>
          <w:szCs w:val="24"/>
          <w:shd w:val="clear" w:color="auto" w:fill="FFFFFF"/>
        </w:rPr>
        <w:t xml:space="preserve">ventos úmidos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que sopram </w:t>
      </w:r>
      <w:r w:rsidRPr="00261D6F">
        <w:rPr>
          <w:rFonts w:ascii="Arial" w:hAnsi="Arial" w:cs="Arial"/>
          <w:sz w:val="24"/>
          <w:szCs w:val="24"/>
          <w:shd w:val="clear" w:color="auto" w:fill="FFFFFF"/>
        </w:rPr>
        <w:t>do mar</w:t>
      </w:r>
      <w:r w:rsidR="0082230E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652663">
        <w:rPr>
          <w:rFonts w:ascii="Arial" w:hAnsi="Arial" w:cs="Arial"/>
          <w:sz w:val="24"/>
          <w:szCs w:val="24"/>
          <w:shd w:val="clear" w:color="auto" w:fill="FFFFFF"/>
        </w:rPr>
        <w:t xml:space="preserve">m direção à costa de São Paulo, </w:t>
      </w:r>
      <w:r w:rsidR="0082230E">
        <w:rPr>
          <w:rFonts w:ascii="Arial" w:hAnsi="Arial" w:cs="Arial"/>
          <w:sz w:val="24"/>
          <w:szCs w:val="24"/>
          <w:shd w:val="clear" w:color="auto" w:fill="FFFFFF"/>
        </w:rPr>
        <w:t xml:space="preserve">que mantém o céu com muitas nuvens </w:t>
      </w:r>
      <w:r w:rsidR="00652663">
        <w:rPr>
          <w:rFonts w:ascii="Arial" w:hAnsi="Arial" w:cs="Arial"/>
          <w:sz w:val="24"/>
          <w:szCs w:val="24"/>
          <w:shd w:val="clear" w:color="auto" w:fill="FFFFFF"/>
        </w:rPr>
        <w:t>impedindo</w:t>
      </w:r>
      <w:bookmarkStart w:id="0" w:name="_GoBack"/>
      <w:bookmarkEnd w:id="0"/>
      <w:r w:rsidR="0082230E">
        <w:rPr>
          <w:rFonts w:ascii="Arial" w:hAnsi="Arial" w:cs="Arial"/>
          <w:sz w:val="24"/>
          <w:szCs w:val="24"/>
          <w:shd w:val="clear" w:color="auto" w:fill="FFFFFF"/>
        </w:rPr>
        <w:t xml:space="preserve"> a elevação das temperaturas”, explica o técnico em meteorologia do CGE, Adilson Nazário.</w:t>
      </w:r>
    </w:p>
    <w:p w:rsidR="00261D6F" w:rsidRPr="00261D6F" w:rsidRDefault="00E97EF0" w:rsidP="00261D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"A permanência do ar frio polar</w:t>
      </w:r>
      <w:r w:rsidR="00261D6F" w:rsidRPr="00261D6F">
        <w:rPr>
          <w:rFonts w:ascii="Arial" w:hAnsi="Arial" w:cs="Arial"/>
          <w:sz w:val="24"/>
          <w:szCs w:val="24"/>
        </w:rPr>
        <w:t xml:space="preserve"> vai garantir um final de semana frio para os paulistanos. O tempo permanece instável, com chuvas fracas e chuviscos isolados em boa parte da Grande São Paulo e Capital", comenta </w:t>
      </w:r>
      <w:r w:rsidR="00261D6F">
        <w:rPr>
          <w:rFonts w:ascii="Arial" w:hAnsi="Arial" w:cs="Arial"/>
          <w:sz w:val="24"/>
          <w:szCs w:val="24"/>
        </w:rPr>
        <w:t>Nazário.</w:t>
      </w:r>
    </w:p>
    <w:p w:rsidR="00261D6F" w:rsidRPr="00261D6F" w:rsidRDefault="00261D6F" w:rsidP="00261D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D6F">
        <w:rPr>
          <w:rFonts w:ascii="Arial" w:hAnsi="Arial" w:cs="Arial"/>
          <w:sz w:val="24"/>
          <w:szCs w:val="24"/>
        </w:rPr>
        <w:t xml:space="preserve">O sábado (16) deve amanhecer com tempo fechado, garoa fina ocasional e termômetros em torno dos 12°C. A tendência é de que o dia seja marcado por chuvas fracas e chuviscos isolados, o que inibe a elevação das temperaturas. A máxima deve atingir apenas os 16°C e as taxas de umidade permanece elevadas, com os </w:t>
      </w:r>
      <w:r>
        <w:rPr>
          <w:rFonts w:ascii="Arial" w:hAnsi="Arial" w:cs="Arial"/>
          <w:sz w:val="24"/>
          <w:szCs w:val="24"/>
        </w:rPr>
        <w:t xml:space="preserve">menores valores acima dos 75%. </w:t>
      </w:r>
    </w:p>
    <w:p w:rsidR="006E7A07" w:rsidRPr="00261D6F" w:rsidRDefault="00261D6F" w:rsidP="00261D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D6F">
        <w:rPr>
          <w:rFonts w:ascii="Arial" w:hAnsi="Arial" w:cs="Arial"/>
          <w:sz w:val="24"/>
          <w:szCs w:val="24"/>
        </w:rPr>
        <w:t>No domingo (17) as condições atmosféricas não mudam muito, apenas a probabilidade de chuvas é que fica menor. Assim, a madrugada ainda será gelada com termômetros girando em torno dos 14°C e ventos frios e úmidos de sudeste.</w:t>
      </w:r>
    </w:p>
    <w:sectPr w:rsidR="006E7A07" w:rsidRPr="00261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6F"/>
    <w:rsid w:val="000C5468"/>
    <w:rsid w:val="001808B6"/>
    <w:rsid w:val="00261D6F"/>
    <w:rsid w:val="00404BFC"/>
    <w:rsid w:val="004A7F67"/>
    <w:rsid w:val="00652663"/>
    <w:rsid w:val="006E7A07"/>
    <w:rsid w:val="0082230E"/>
    <w:rsid w:val="00E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12FE3-FAC4-403E-BD0D-65BC5AFB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7</cp:revision>
  <dcterms:created xsi:type="dcterms:W3CDTF">2018-06-15T20:08:00Z</dcterms:created>
  <dcterms:modified xsi:type="dcterms:W3CDTF">2018-06-15T21:11:00Z</dcterms:modified>
</cp:coreProperties>
</file>